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F8" w:rsidRDefault="0040717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Výroční zpráva za rok 2019</w:t>
      </w:r>
      <w:bookmarkStart w:id="0" w:name="_GoBack"/>
      <w:bookmarkEnd w:id="0"/>
    </w:p>
    <w:p w:rsidR="00DB6AF8" w:rsidRDefault="00DB6AF8">
      <w:pPr>
        <w:jc w:val="center"/>
        <w:rPr>
          <w:rFonts w:ascii="Tahoma" w:hAnsi="Tahoma" w:cs="Tahoma"/>
          <w:b/>
        </w:rPr>
      </w:pPr>
    </w:p>
    <w:p w:rsidR="00DB6AF8" w:rsidRDefault="00FE55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 činnosti Mateřské školy </w:t>
      </w:r>
      <w:proofErr w:type="gramStart"/>
      <w:r>
        <w:rPr>
          <w:rFonts w:ascii="Tahoma" w:hAnsi="Tahoma" w:cs="Tahoma"/>
          <w:b/>
        </w:rPr>
        <w:t>Hrobčice,  příspěvkové</w:t>
      </w:r>
      <w:proofErr w:type="gramEnd"/>
      <w:r>
        <w:rPr>
          <w:rFonts w:ascii="Tahoma" w:hAnsi="Tahoma" w:cs="Tahoma"/>
          <w:b/>
        </w:rPr>
        <w:t xml:space="preserve"> organizace, Hrobčice 61, Hrobčice v oblasti poskytování informací podle zákona 106/1999 Sb., o svobodném přístupu k informacím, v platném znění</w:t>
      </w:r>
    </w:p>
    <w:p w:rsidR="00DB6AF8" w:rsidRDefault="00FE55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Výroční zpráva je předkládána v souladu s ustanovením § 18 zákona č. 106/1999 Sb., o svobodném přístupu k informacím, v platném znění.  </w:t>
      </w:r>
    </w:p>
    <w:p w:rsidR="00DB6AF8" w:rsidRDefault="00DB6AF8">
      <w:pPr>
        <w:jc w:val="both"/>
        <w:rPr>
          <w:sz w:val="20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7"/>
        <w:gridCol w:w="3013"/>
      </w:tblGrid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písemně podaných žádostí o informace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vydaných rozhodnutí o odmítnutí žádosti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podaných odvolání proti rozhodnutí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poskytnuté výhradní licence a odůvodnění nezbytnosti poskytnutí výhradní licence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další informace vztahující se k uplatňování zákona: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</w:tbl>
    <w:p w:rsidR="00DB6AF8" w:rsidRDefault="00FE55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B6AF8" w:rsidRDefault="00FE55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B6AF8" w:rsidRDefault="00DB6AF8">
      <w:pPr>
        <w:ind w:left="4956" w:firstLine="36"/>
      </w:pPr>
    </w:p>
    <w:sectPr w:rsidR="00DB6AF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F8"/>
    <w:rsid w:val="00181F91"/>
    <w:rsid w:val="00407171"/>
    <w:rsid w:val="004A0824"/>
    <w:rsid w:val="00DB6AF8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5D3A1-D111-418E-9485-7EEBADE0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AC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39"/>
    <w:rsid w:val="004F3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dc:description/>
  <cp:lastModifiedBy>W10</cp:lastModifiedBy>
  <cp:revision>4</cp:revision>
  <cp:lastPrinted>2018-11-15T10:02:00Z</cp:lastPrinted>
  <dcterms:created xsi:type="dcterms:W3CDTF">2022-03-30T10:30:00Z</dcterms:created>
  <dcterms:modified xsi:type="dcterms:W3CDTF">2022-03-30T10:30:00Z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